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r>
        <w:rPr>
          <w:rtl w:val="0"/>
        </w:rPr>
        <w:t>Styrelsem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te 2021-</w:t>
      </w:r>
      <w:r>
        <w:rPr>
          <w:rtl w:val="0"/>
          <w:lang w:val="sv-SE"/>
        </w:rPr>
        <w:t>11-24</w:t>
      </w:r>
    </w:p>
    <w:p>
      <w:pPr>
        <w:pStyle w:val="Brödtext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sv-SE"/>
        </w:rPr>
        <w:t xml:space="preserve">rvarande: Gabriel Wessman, Marika Thelenius, Ingrid Larsson, Emma Gunnarsson, Krister Ax, </w:t>
      </w:r>
      <w:r>
        <w:rPr>
          <w:rtl w:val="0"/>
          <w:lang w:val="sv-SE"/>
        </w:rPr>
        <w:t>Ulla Andersson</w:t>
      </w:r>
    </w:p>
    <w:p>
      <w:pPr>
        <w:pStyle w:val="Brödtext"/>
      </w:pPr>
      <w:r>
        <w:rPr>
          <w:rtl w:val="0"/>
        </w:rPr>
        <w:t>M</w:t>
      </w:r>
      <w:r>
        <w:rPr>
          <w:rtl w:val="0"/>
          <w:lang w:val="sv-SE"/>
        </w:rPr>
        <w:t>ö</w:t>
      </w:r>
      <w:r>
        <w:rPr>
          <w:rtl w:val="0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ppnas av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Gabriel Wessman och medlemmarna h</w:t>
      </w:r>
      <w:r>
        <w:rPr>
          <w:rtl w:val="0"/>
        </w:rPr>
        <w:t>ä</w:t>
      </w:r>
      <w:r>
        <w:rPr>
          <w:rtl w:val="0"/>
          <w:lang w:val="es-ES_tradnl"/>
        </w:rPr>
        <w:t>lsas v</w:t>
      </w:r>
      <w:r>
        <w:rPr>
          <w:rtl w:val="0"/>
        </w:rPr>
        <w:t>ä</w:t>
      </w:r>
      <w:r>
        <w:rPr>
          <w:rtl w:val="0"/>
          <w:lang w:val="sv-SE"/>
        </w:rPr>
        <w:t>lkomna.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  <w:lang w:val="sv-SE"/>
        </w:rPr>
        <w:t>ö</w:t>
      </w:r>
      <w:r>
        <w:rPr>
          <w:rtl w:val="0"/>
        </w:rPr>
        <w:t>reg</w:t>
      </w:r>
      <w:r>
        <w:rPr>
          <w:rtl w:val="0"/>
          <w:lang w:val="da-DK"/>
        </w:rPr>
        <w:t>å</w:t>
      </w:r>
      <w:r>
        <w:rPr>
          <w:rtl w:val="0"/>
        </w:rPr>
        <w:t>ende protokoll f</w:t>
      </w:r>
      <w:r>
        <w:rPr>
          <w:rtl w:val="0"/>
          <w:lang w:val="sv-SE"/>
        </w:rPr>
        <w:t>ö</w:t>
      </w:r>
      <w:r>
        <w:rPr>
          <w:rtl w:val="0"/>
        </w:rPr>
        <w:t>red</w:t>
      </w:r>
      <w:r>
        <w:rPr>
          <w:rtl w:val="0"/>
          <w:lang w:val="sv-SE"/>
        </w:rPr>
        <w:t>rogs.</w:t>
      </w:r>
    </w:p>
    <w:p>
      <w:pPr>
        <w:pStyle w:val="Brödtext"/>
      </w:pPr>
    </w:p>
    <w:p>
      <w:pPr>
        <w:pStyle w:val="Brödtext"/>
      </w:pPr>
      <w:r>
        <w:rPr>
          <w:rtl w:val="0"/>
          <w:lang w:val="de-DE"/>
        </w:rPr>
        <w:t>Aktuellt:</w:t>
      </w:r>
    </w:p>
    <w:p>
      <w:pPr>
        <w:pStyle w:val="Brödtext"/>
      </w:pPr>
      <w:r>
        <w:rPr>
          <w:rtl w:val="0"/>
        </w:rPr>
        <w:t xml:space="preserve">Ekonomi: </w:t>
      </w:r>
      <w:r>
        <w:rPr>
          <w:rtl w:val="0"/>
          <w:lang w:val="sv-SE"/>
        </w:rPr>
        <w:t xml:space="preserve">Ekonomin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relativt of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ndrad sedan sist, man ser dock en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gre elf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rbrukning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ntat. Ingrid forts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tter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lja elf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rbrukningen. Till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ljd av flera reparationer av tv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ttmaskinerna i tv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ttstugan har detta inneburit en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kad kostnad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reningen. Det finns inget skrivet avtal med Peab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vad som ska utf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ras. Priss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ttningen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vinterns underh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satt per timme. Alla har betalat sina avgifter och ekonomin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vrigt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ms som ganska god.</w:t>
      </w:r>
    </w:p>
    <w:p>
      <w:pPr>
        <w:pStyle w:val="Brödtext"/>
      </w:pPr>
      <w:r>
        <w:rPr>
          <w:rtl w:val="0"/>
          <w:lang w:val="sv-SE"/>
        </w:rPr>
        <w:t>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dning av tv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ttstugan och gemensamhetslokalen bokas till december, Marika ordnar med detta.</w:t>
      </w:r>
    </w:p>
    <w:p>
      <w:pPr>
        <w:pStyle w:val="Brödtext"/>
      </w:pPr>
      <w:r>
        <w:rPr>
          <w:rtl w:val="0"/>
          <w:lang w:val="sv-SE"/>
        </w:rPr>
        <w:t>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tidigare inkommen skrivelse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laddning av elbilar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ms att man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ljer elf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rbrukningen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rst innan eventuell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tts in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minska laddning av elbilar och man beslutar att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nta in motioner som kommer in till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 av elen.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tta upp elstolpar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styrelsen ta kontakt med Lantm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teriet.</w:t>
      </w:r>
    </w:p>
    <w:p>
      <w:pPr>
        <w:pStyle w:val="Brödtext"/>
      </w:pPr>
      <w:r>
        <w:rPr>
          <w:rtl w:val="0"/>
          <w:lang w:val="sv-SE"/>
        </w:rPr>
        <w:t xml:space="preserve">Motioner till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komma in senast 31/1, anslag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detta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tts upp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dets anslagstavlor.</w:t>
      </w:r>
    </w:p>
    <w:p>
      <w:pPr>
        <w:pStyle w:val="Brödtext"/>
      </w:pPr>
      <w:r>
        <w:rPr>
          <w:rtl w:val="0"/>
          <w:lang w:val="sv-SE"/>
        </w:rPr>
        <w:t>Till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ddag beslutas att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la lekst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llningen och 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dets parkeringsrutor. Krister har ordnat 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detta.</w:t>
      </w:r>
    </w:p>
    <w:p>
      <w:pPr>
        <w:pStyle w:val="Brödtext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es-ES_tradnl"/>
        </w:rPr>
        <w:t>sta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planeras till 202</w:t>
      </w:r>
      <w:r>
        <w:rPr>
          <w:rtl w:val="0"/>
          <w:lang w:val="sv-SE"/>
        </w:rPr>
        <w:t>2-02-01</w:t>
      </w:r>
    </w:p>
    <w:p>
      <w:pPr>
        <w:pStyle w:val="Brödtext"/>
      </w:pPr>
      <w:r>
        <w:rPr>
          <w:rtl w:val="0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avslutas 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Vid protokollet, Emma Gunnarsson</w:t>
      </w:r>
    </w:p>
    <w:p>
      <w:pPr>
        <w:pStyle w:val="Brödtext"/>
      </w:pPr>
      <w:r>
        <w:rPr>
          <w:rtl w:val="0"/>
          <w:lang w:val="es-ES_tradnl"/>
        </w:rPr>
        <w:t>Justeras, Gabriel Wessman</w:t>
      </w:r>
    </w:p>
    <w:p>
      <w:pPr>
        <w:pStyle w:val="Brödtext"/>
      </w:pPr>
    </w:p>
    <w:p>
      <w:pPr>
        <w:pStyle w:val="Brödtext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